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60D" w:rsidRDefault="00C5560D">
      <w:pPr>
        <w:rPr>
          <w:rFonts w:ascii="TimesNewRomanPSMT" w:hAnsi="TimesNewRomanPSMT"/>
        </w:rPr>
      </w:pPr>
      <w:r>
        <w:rPr>
          <w:rFonts w:ascii="TimesNewRomanPSMT" w:hAnsi="TimesNewRomanPSMT"/>
          <w:noProof/>
          <w:lang w:eastAsia="ru-RU"/>
        </w:rPr>
        <w:drawing>
          <wp:inline distT="0" distB="0" distL="0" distR="0">
            <wp:extent cx="6210935" cy="877989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77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NewRomanPSMT" w:hAnsi="TimesNewRomanPSMT"/>
        </w:rPr>
        <w:br w:type="page"/>
      </w:r>
    </w:p>
    <w:p w:rsidR="00623C51" w:rsidRPr="00750738" w:rsidRDefault="00623C51" w:rsidP="00750738">
      <w:pPr>
        <w:jc w:val="center"/>
      </w:pPr>
      <w:r w:rsidRPr="00750738">
        <w:rPr>
          <w:rFonts w:ascii="TimesNewRomanPSMT" w:hAnsi="TimesNewRomanPSMT"/>
        </w:rPr>
        <w:lastRenderedPageBreak/>
        <w:t>Муниципальное бюджетное дошкольное образовательное учрежден</w:t>
      </w:r>
      <w:r w:rsidR="00750738">
        <w:rPr>
          <w:rFonts w:ascii="TimesNewRomanPSMT" w:hAnsi="TimesNewRomanPSMT"/>
        </w:rPr>
        <w:t>ие</w:t>
      </w:r>
      <w:r w:rsidR="00750738">
        <w:rPr>
          <w:rFonts w:ascii="TimesNewRomanPSMT" w:hAnsi="TimesNewRomanPSMT"/>
        </w:rPr>
        <w:br/>
        <w:t xml:space="preserve">«Детский сад </w:t>
      </w:r>
      <w:r w:rsidR="00750738" w:rsidRPr="00750738">
        <w:rPr>
          <w:rFonts w:ascii="Times New Roman" w:hAnsi="Times New Roman" w:cs="Times New Roman"/>
        </w:rPr>
        <w:t>комбинированного</w:t>
      </w:r>
      <w:r w:rsidR="00750738">
        <w:rPr>
          <w:rFonts w:ascii="TimesNewRomanPSMT" w:hAnsi="TimesNewRomanPSMT"/>
        </w:rPr>
        <w:t xml:space="preserve"> вида № </w:t>
      </w:r>
      <w:r w:rsidR="00750738" w:rsidRPr="00750738">
        <w:rPr>
          <w:rFonts w:ascii="Times New Roman" w:hAnsi="Times New Roman" w:cs="Times New Roman"/>
        </w:rPr>
        <w:t>6</w:t>
      </w:r>
      <w:r w:rsidR="00750738">
        <w:rPr>
          <w:rFonts w:ascii="TimesNewRomanPSMT" w:hAnsi="TimesNewRomanPSMT"/>
        </w:rPr>
        <w:t>г.</w:t>
      </w:r>
      <w:r w:rsidR="00420AA3">
        <w:rPr>
          <w:rFonts w:ascii="TimesNewRomanPSMT" w:hAnsi="TimesNewRomanPSMT"/>
        </w:rPr>
        <w:t>Лениногорска»</w:t>
      </w:r>
      <w:r w:rsidRPr="00750738">
        <w:rPr>
          <w:rFonts w:ascii="TimesNewRomanPSMT" w:hAnsi="TimesNewRomanPSMT"/>
        </w:rPr>
        <w:t>муниципального образования «Лен</w:t>
      </w:r>
      <w:r w:rsidR="00420AA3">
        <w:rPr>
          <w:rFonts w:ascii="TimesNewRomanPSMT" w:hAnsi="TimesNewRomanPSMT"/>
        </w:rPr>
        <w:t>иногорский муниципальный район»</w:t>
      </w:r>
      <w:r w:rsidRPr="00750738">
        <w:rPr>
          <w:rFonts w:ascii="TimesNewRomanPSMT" w:hAnsi="TimesNewRomanPSMT"/>
        </w:rPr>
        <w:t>Республика Татарстан</w:t>
      </w:r>
    </w:p>
    <w:p w:rsidR="00750738" w:rsidRPr="00750738" w:rsidRDefault="00750738" w:rsidP="00750738">
      <w:pPr>
        <w:jc w:val="center"/>
        <w:rPr>
          <w:color w:val="990000"/>
        </w:rPr>
      </w:pPr>
    </w:p>
    <w:p w:rsidR="00420AA3" w:rsidRPr="00420AA3" w:rsidRDefault="00623C51" w:rsidP="00420AA3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ПРИНЯТОУТВЕРЖДАЮ</w:t>
      </w:r>
      <w:r>
        <w:rPr>
          <w:rFonts w:ascii="TimesNewRomanPS-BoldMT" w:hAnsi="TimesNewRomanPS-BoldMT"/>
          <w:color w:val="000000"/>
        </w:rPr>
        <w:br/>
      </w:r>
      <w:r w:rsidR="00420AA3" w:rsidRPr="00420AA3">
        <w:rPr>
          <w:rFonts w:ascii="Times New Roman" w:hAnsi="Times New Roman" w:cs="Times New Roman"/>
          <w:color w:val="000000"/>
        </w:rPr>
        <w:t>На общем собра</w:t>
      </w:r>
      <w:r w:rsidR="00420AA3">
        <w:rPr>
          <w:rFonts w:ascii="Times New Roman" w:hAnsi="Times New Roman" w:cs="Times New Roman"/>
          <w:color w:val="000000"/>
        </w:rPr>
        <w:t xml:space="preserve">нии трудового коллектива       </w:t>
      </w:r>
      <w:r w:rsidR="00420AA3" w:rsidRPr="00420AA3">
        <w:rPr>
          <w:rFonts w:ascii="Times New Roman" w:hAnsi="Times New Roman" w:cs="Times New Roman"/>
          <w:color w:val="000000"/>
        </w:rPr>
        <w:t xml:space="preserve">Заведующий муниципального бюджетного дошкольного                                          </w:t>
      </w:r>
    </w:p>
    <w:p w:rsidR="00420AA3" w:rsidRPr="00420AA3" w:rsidRDefault="00420AA3" w:rsidP="00420AA3">
      <w:pPr>
        <w:spacing w:after="0"/>
        <w:rPr>
          <w:rFonts w:ascii="Times New Roman" w:hAnsi="Times New Roman" w:cs="Times New Roman"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протокол №__ от ___________                            образовательного учреждения «Детский сад </w:t>
      </w:r>
    </w:p>
    <w:p w:rsidR="00420AA3" w:rsidRPr="00420AA3" w:rsidRDefault="00420AA3" w:rsidP="00420AA3">
      <w:pPr>
        <w:spacing w:after="0"/>
        <w:rPr>
          <w:rFonts w:ascii="Times New Roman" w:hAnsi="Times New Roman" w:cs="Times New Roman"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комбинированного вида №6 г.Лениногорска» </w:t>
      </w:r>
    </w:p>
    <w:p w:rsidR="00420AA3" w:rsidRPr="00420AA3" w:rsidRDefault="00420AA3" w:rsidP="00420AA3">
      <w:pPr>
        <w:spacing w:after="0"/>
        <w:rPr>
          <w:rFonts w:ascii="Times New Roman" w:hAnsi="Times New Roman" w:cs="Times New Roman"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муниципального образования «Лениногорский                                                                                            </w:t>
      </w:r>
    </w:p>
    <w:p w:rsidR="00420AA3" w:rsidRPr="00420AA3" w:rsidRDefault="00420AA3" w:rsidP="00420AA3">
      <w:pPr>
        <w:spacing w:after="0"/>
        <w:rPr>
          <w:rFonts w:ascii="Times New Roman" w:hAnsi="Times New Roman" w:cs="Times New Roman"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муниципальный район» Республики Татарстан</w:t>
      </w:r>
    </w:p>
    <w:p w:rsidR="00420AA3" w:rsidRPr="00420AA3" w:rsidRDefault="00420AA3" w:rsidP="00420AA3">
      <w:pPr>
        <w:spacing w:after="0"/>
        <w:rPr>
          <w:rFonts w:ascii="Times New Roman" w:hAnsi="Times New Roman" w:cs="Times New Roman"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__________________А.М. Халиуллина</w:t>
      </w:r>
    </w:p>
    <w:p w:rsidR="00623C51" w:rsidRPr="00623C51" w:rsidRDefault="00420AA3" w:rsidP="00420AA3">
      <w:pPr>
        <w:spacing w:after="0"/>
        <w:rPr>
          <w:b/>
          <w:bCs/>
          <w:color w:val="000000"/>
        </w:rPr>
      </w:pPr>
      <w:r w:rsidRPr="00420AA3">
        <w:rPr>
          <w:rFonts w:ascii="Times New Roman" w:hAnsi="Times New Roman" w:cs="Times New Roman"/>
          <w:color w:val="000000"/>
        </w:rPr>
        <w:t xml:space="preserve"> Введено в действие приказом от ____________ № ______-ОД</w:t>
      </w:r>
      <w:r w:rsidR="00623C51">
        <w:rPr>
          <w:rFonts w:ascii="TimesNewRomanPSMT" w:hAnsi="TimesNewRomanPSMT"/>
          <w:color w:val="000000"/>
        </w:rPr>
        <w:br/>
      </w:r>
      <w:r w:rsidR="00623C51">
        <w:rPr>
          <w:rFonts w:ascii="TimesNewRomanPSMT" w:hAnsi="TimesNewRomanPSMT"/>
          <w:color w:val="000000"/>
        </w:rPr>
        <w:br/>
      </w:r>
    </w:p>
    <w:p w:rsidR="00750738" w:rsidRDefault="004C7CDD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ПОЛОЖЕНИЕ</w:t>
      </w:r>
      <w:r>
        <w:rPr>
          <w:rFonts w:ascii="TimesNewRomanPS-BoldMT" w:hAnsi="TimesNewRomanPS-BoldMT"/>
          <w:color w:val="000000"/>
        </w:rPr>
        <w:br/>
      </w:r>
      <w:r>
        <w:rPr>
          <w:rFonts w:ascii="TimesNewRomanPS-BoldMT" w:hAnsi="TimesNewRomanPS-BoldMT"/>
          <w:b/>
          <w:bCs/>
          <w:color w:val="000000"/>
        </w:rPr>
        <w:t>О РОДИТЕЛЬСКОМ КОМИТЕТЕ ДОУ</w:t>
      </w:r>
    </w:p>
    <w:p w:rsidR="00750738" w:rsidRDefault="004C7CDD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-BoldMT" w:hAnsi="TimesNewRomanPS-BoldMT"/>
          <w:b/>
          <w:bCs/>
          <w:color w:val="000000"/>
        </w:rPr>
        <w:t>1. Общие положения</w:t>
      </w:r>
    </w:p>
    <w:p w:rsidR="006A103B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1.1. Настоящее Положение о родительском комитете (далее по</w:t>
      </w:r>
      <w:r w:rsidR="00750738">
        <w:rPr>
          <w:rFonts w:ascii="TimesNewRomanPSMT" w:hAnsi="TimesNewRomanPSMT"/>
          <w:color w:val="000000"/>
        </w:rPr>
        <w:t xml:space="preserve"> тексту – Положение) разработа</w:t>
      </w:r>
      <w:r>
        <w:rPr>
          <w:rFonts w:ascii="TimesNewRomanPSMT" w:hAnsi="TimesNewRomanPSMT"/>
          <w:color w:val="000000"/>
        </w:rPr>
        <w:t xml:space="preserve">но для муниципального бюджетного дошкольного образовательного учреждения «Детский сад </w:t>
      </w:r>
      <w:r w:rsidR="00CF6DB0">
        <w:rPr>
          <w:rFonts w:ascii="Times New Roman" w:hAnsi="Times New Roman" w:cs="Times New Roman"/>
          <w:color w:val="000000"/>
        </w:rPr>
        <w:t>комбинированного</w:t>
      </w:r>
      <w:r>
        <w:rPr>
          <w:rFonts w:ascii="TimesNewRomanPSMT" w:hAnsi="TimesNewRomanPSMT"/>
          <w:color w:val="000000"/>
        </w:rPr>
        <w:t xml:space="preserve"> вида № </w:t>
      </w:r>
      <w:r w:rsidR="00CF6DB0">
        <w:rPr>
          <w:rFonts w:ascii="Times New Roman" w:hAnsi="Times New Roman" w:cs="Times New Roman"/>
          <w:color w:val="000000"/>
        </w:rPr>
        <w:t>6</w:t>
      </w:r>
      <w:r w:rsidR="00CF6DB0">
        <w:rPr>
          <w:rFonts w:ascii="TimesNewRomanPSMT" w:hAnsi="TimesNewRomanPSMT"/>
          <w:color w:val="000000"/>
        </w:rPr>
        <w:t>г.</w:t>
      </w:r>
      <w:r>
        <w:rPr>
          <w:rFonts w:ascii="TimesNewRomanPSMT" w:hAnsi="TimesNewRomanPSMT"/>
          <w:color w:val="000000"/>
        </w:rPr>
        <w:t>Лениногорска» муниципального района «Лениногорский муниципальный район»Республики Татарстан (далее по тексту - ДОУ) в соответствии с Федеральн</w:t>
      </w:r>
      <w:r w:rsidR="00420AA3">
        <w:rPr>
          <w:rFonts w:ascii="TimesNewRomanPSMT" w:hAnsi="TimesNewRomanPSMT"/>
          <w:color w:val="000000"/>
        </w:rPr>
        <w:t>ым Законом РФ «Об образовании в</w:t>
      </w:r>
      <w:r>
        <w:rPr>
          <w:rFonts w:ascii="TimesNewRomanPSMT" w:hAnsi="TimesNewRomanPSMT"/>
          <w:color w:val="000000"/>
        </w:rPr>
        <w:t>Российской Федерации», Семейным кодексом РФ, Уставом ДОУ.</w:t>
      </w:r>
    </w:p>
    <w:p w:rsidR="006A103B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1.2. Настоящее Положение регламентирует деятельность Родительского комитета ДОУ (далее потексту – Родительский комитет).</w:t>
      </w:r>
    </w:p>
    <w:p w:rsidR="00420AA3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1.3. Родительский комитет - постоянный коллегиальный орган самоуправления группы, действующий вцелях развития и совершенствования образовательного и воспитательного процесса, вз</w:t>
      </w:r>
      <w:r w:rsidR="00CF6DB0">
        <w:rPr>
          <w:rFonts w:ascii="TimesNewRomanPSMT" w:hAnsi="TimesNewRomanPSMT"/>
          <w:color w:val="000000"/>
        </w:rPr>
        <w:t>аимодействия родительской обще</w:t>
      </w:r>
      <w:r>
        <w:rPr>
          <w:rFonts w:ascii="TimesNewRomanPSMT" w:hAnsi="TimesNewRomanPSMT"/>
          <w:color w:val="000000"/>
        </w:rPr>
        <w:t>ственности группы и ДОУ.</w:t>
      </w:r>
    </w:p>
    <w:p w:rsidR="006A103B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1.4. Деятельность Родительского комитета осуществляется в соотв</w:t>
      </w:r>
      <w:r w:rsidR="00CF6DB0">
        <w:rPr>
          <w:rFonts w:ascii="TimesNewRomanPSMT" w:hAnsi="TimesNewRomanPSMT"/>
          <w:color w:val="000000"/>
        </w:rPr>
        <w:t>етствии с действующим законода</w:t>
      </w:r>
      <w:r>
        <w:rPr>
          <w:rFonts w:ascii="TimesNewRomanPSMT" w:hAnsi="TimesNewRomanPSMT"/>
          <w:color w:val="000000"/>
        </w:rPr>
        <w:t>тельством Российской Федерации в области образования, Семейным ко</w:t>
      </w:r>
      <w:r w:rsidR="00CF6DB0">
        <w:rPr>
          <w:rFonts w:ascii="TimesNewRomanPSMT" w:hAnsi="TimesNewRomanPSMT"/>
          <w:color w:val="000000"/>
        </w:rPr>
        <w:t>дексом, Уставом ДОУ и настоящим</w:t>
      </w:r>
      <w:r>
        <w:rPr>
          <w:rFonts w:ascii="TimesNewRomanPSMT" w:hAnsi="TimesNewRomanPSMT"/>
          <w:color w:val="000000"/>
        </w:rPr>
        <w:t>Положением.</w:t>
      </w:r>
    </w:p>
    <w:p w:rsidR="00420AA3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1.5. Решения Родительского комитета согласовываются с ру</w:t>
      </w:r>
      <w:r w:rsidR="00143644">
        <w:rPr>
          <w:rFonts w:ascii="TimesNewRomanPSMT" w:hAnsi="TimesNewRomanPSMT"/>
          <w:color w:val="000000"/>
        </w:rPr>
        <w:t>ководителем ДОУ, могут рассмат</w:t>
      </w:r>
      <w:r>
        <w:rPr>
          <w:rFonts w:ascii="TimesNewRomanPSMT" w:hAnsi="TimesNewRomanPSMT"/>
          <w:color w:val="000000"/>
        </w:rPr>
        <w:t>риваться на Педагогическом совете ДОУ и на Общем собрании работников ДОУ.</w:t>
      </w:r>
      <w:r>
        <w:rPr>
          <w:rFonts w:ascii="TimesNewRomanPSMT" w:hAnsi="TimesNewRomanPSMT"/>
          <w:color w:val="000000"/>
        </w:rPr>
        <w:br/>
        <w:t>1.6. Деятельность родительского комитета регламентируетсянастоящим</w:t>
      </w:r>
      <w:r w:rsidR="00143644">
        <w:rPr>
          <w:rFonts w:ascii="TimesNewRomanPSMT" w:hAnsi="TimesNewRomanPSMT"/>
          <w:color w:val="000000"/>
        </w:rPr>
        <w:t>Положением.</w:t>
      </w:r>
    </w:p>
    <w:p w:rsidR="006A103B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 xml:space="preserve">1.7. Положение о Родительском комитете принимается на </w:t>
      </w:r>
      <w:r w:rsidR="00B33F59">
        <w:rPr>
          <w:rFonts w:ascii="TimesNewRomanPSMT" w:hAnsi="TimesNewRomanPSMT"/>
          <w:color w:val="000000"/>
        </w:rPr>
        <w:t>Общем собрании работников ДОУ, утверждается и вводится</w:t>
      </w:r>
      <w:r>
        <w:rPr>
          <w:rFonts w:ascii="TimesNewRomanPSMT" w:hAnsi="TimesNewRomanPSMT"/>
          <w:color w:val="000000"/>
        </w:rPr>
        <w:t>в действие приказом заведующего ДОУ. Изменения и дополнения в нас</w:t>
      </w:r>
      <w:r w:rsidR="006A103B">
        <w:rPr>
          <w:rFonts w:ascii="TimesNewRomanPSMT" w:hAnsi="TimesNewRomanPSMT"/>
          <w:color w:val="000000"/>
        </w:rPr>
        <w:t>тоящее Положение вносятся в та</w:t>
      </w:r>
      <w:r>
        <w:rPr>
          <w:rFonts w:ascii="TimesNewRomanPSMT" w:hAnsi="TimesNewRomanPSMT"/>
          <w:color w:val="000000"/>
        </w:rPr>
        <w:t>ком же порядке.</w:t>
      </w:r>
    </w:p>
    <w:p w:rsidR="00750738" w:rsidRDefault="004C7CDD" w:rsidP="00CF6DB0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 xml:space="preserve">1.8. Данное Положение действует до принятия нового, после чего </w:t>
      </w:r>
      <w:r w:rsidR="006A103B">
        <w:rPr>
          <w:rFonts w:ascii="TimesNewRomanPSMT" w:hAnsi="TimesNewRomanPSMT"/>
          <w:color w:val="000000"/>
        </w:rPr>
        <w:t>автоматически утрачивает силу и</w:t>
      </w:r>
      <w:r>
        <w:rPr>
          <w:rFonts w:ascii="TimesNewRomanPSMT" w:hAnsi="TimesNewRomanPSMT"/>
          <w:color w:val="000000"/>
        </w:rPr>
        <w:t>хранению не подлежит.</w:t>
      </w:r>
    </w:p>
    <w:p w:rsidR="00750738" w:rsidRDefault="004C7CDD" w:rsidP="00420AA3">
      <w:pPr>
        <w:jc w:val="center"/>
        <w:rPr>
          <w:b/>
          <w:bCs/>
          <w:color w:val="000000"/>
        </w:rPr>
      </w:pPr>
      <w:r>
        <w:rPr>
          <w:rFonts w:ascii="TimesNewRomanPSMT" w:hAnsi="TimesNewRomanPSMT"/>
          <w:color w:val="000000"/>
        </w:rPr>
        <w:br/>
      </w:r>
      <w:r>
        <w:rPr>
          <w:rFonts w:ascii="TimesNewRomanPS-BoldMT" w:hAnsi="TimesNewRomanPS-BoldMT"/>
          <w:b/>
          <w:bCs/>
          <w:color w:val="000000"/>
        </w:rPr>
        <w:t>2. Основные цели, задачи и функции Родительского комитета</w:t>
      </w:r>
    </w:p>
    <w:p w:rsidR="00420AA3" w:rsidRDefault="004C7CDD" w:rsidP="006A103B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2.1. Цель Родительского комитета: обеспечивать постоянную и сист</w:t>
      </w:r>
      <w:r w:rsidR="006A103B">
        <w:rPr>
          <w:rFonts w:ascii="TimesNewRomanPSMT" w:hAnsi="TimesNewRomanPSMT"/>
          <w:color w:val="000000"/>
        </w:rPr>
        <w:t>ематическую связь ДОУ с родите</w:t>
      </w:r>
      <w:r>
        <w:rPr>
          <w:rFonts w:ascii="TimesNewRomanPSMT" w:hAnsi="TimesNewRomanPSMT"/>
          <w:color w:val="000000"/>
        </w:rPr>
        <w:t>лями (законными представителями), содействовать педагогической п</w:t>
      </w:r>
      <w:r w:rsidR="006A103B">
        <w:rPr>
          <w:rFonts w:ascii="TimesNewRomanPSMT" w:hAnsi="TimesNewRomanPSMT"/>
          <w:color w:val="000000"/>
        </w:rPr>
        <w:t>ропаганде для успешного решения</w:t>
      </w:r>
      <w:r>
        <w:rPr>
          <w:rFonts w:ascii="TimesNewRomanPSMT" w:hAnsi="TimesNewRomanPSMT"/>
          <w:color w:val="000000"/>
        </w:rPr>
        <w:t>задач всестороннего развития детей дошкольного возраста.</w:t>
      </w:r>
      <w:r>
        <w:rPr>
          <w:rFonts w:ascii="TimesNewRomanPSMT" w:hAnsi="TimesNewRomanPSMT"/>
          <w:color w:val="000000"/>
        </w:rPr>
        <w:br/>
        <w:t>2.1. Основными задачами Родительского комитета являются:</w:t>
      </w:r>
    </w:p>
    <w:p w:rsidR="006A103B" w:rsidRDefault="004C7CDD" w:rsidP="006A103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lastRenderedPageBreak/>
        <w:t>- совместная работа с ДОУ по реализации государственной, регионально</w:t>
      </w:r>
      <w:r w:rsidR="006A103B">
        <w:rPr>
          <w:rFonts w:ascii="TimesNewRomanPSMT" w:hAnsi="TimesNewRomanPSMT"/>
          <w:color w:val="000000"/>
        </w:rPr>
        <w:t>й, муниципальной политики в об</w:t>
      </w:r>
      <w:r>
        <w:rPr>
          <w:rFonts w:ascii="TimesNewRomanPSMT" w:hAnsi="TimesNewRomanPSMT"/>
          <w:color w:val="000000"/>
        </w:rPr>
        <w:t>ласти дошкольного образования;</w:t>
      </w:r>
    </w:p>
    <w:p w:rsidR="006A103B" w:rsidRDefault="004C7CDD" w:rsidP="006A103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защита прав и интересов детей группы;</w:t>
      </w:r>
    </w:p>
    <w:p w:rsidR="006A103B" w:rsidRDefault="004C7CDD" w:rsidP="006A103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защита прав и интересов родителей (законных представителей);</w:t>
      </w:r>
    </w:p>
    <w:p w:rsidR="004C7CDD" w:rsidRDefault="004C7CDD" w:rsidP="006A103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участие в рассмотрении и обсуждении основных направлений развития группы.</w:t>
      </w:r>
      <w:r>
        <w:rPr>
          <w:rFonts w:ascii="TimesNewRomanPSMT" w:hAnsi="TimesNewRomanPSMT"/>
          <w:color w:val="000000"/>
        </w:rPr>
        <w:br/>
        <w:t>- организация работы с родителями (законными представителями) де</w:t>
      </w:r>
      <w:r w:rsidR="006A103B">
        <w:rPr>
          <w:rFonts w:ascii="TimesNewRomanPSMT" w:hAnsi="TimesNewRomanPSMT"/>
          <w:color w:val="000000"/>
        </w:rPr>
        <w:t>тей, посещающих ДОУ, по разъяс</w:t>
      </w:r>
      <w:r>
        <w:rPr>
          <w:rFonts w:ascii="TimesNewRomanPSMT" w:hAnsi="TimesNewRomanPSMT"/>
          <w:color w:val="000000"/>
        </w:rPr>
        <w:t>нению их прав и обязанностей, значению всестороннего воспитания реб</w:t>
      </w:r>
      <w:r w:rsidR="006A103B">
        <w:rPr>
          <w:rFonts w:ascii="TimesNewRomanPSMT" w:hAnsi="TimesNewRomanPSMT"/>
          <w:color w:val="000000"/>
        </w:rPr>
        <w:t>енка в семье, взаимодействию се</w:t>
      </w:r>
      <w:r>
        <w:rPr>
          <w:rFonts w:ascii="TimesNewRomanPSMT" w:hAnsi="TimesNewRomanPSMT"/>
          <w:color w:val="000000"/>
        </w:rPr>
        <w:t>мьи и ДОУ в вопросах воспитания.</w:t>
      </w:r>
    </w:p>
    <w:p w:rsidR="005627BA" w:rsidRPr="005627BA" w:rsidRDefault="005627BA" w:rsidP="006A103B">
      <w:pPr>
        <w:spacing w:after="0"/>
        <w:jc w:val="both"/>
        <w:rPr>
          <w:color w:val="000000"/>
        </w:rPr>
      </w:pPr>
    </w:p>
    <w:p w:rsidR="00750738" w:rsidRDefault="004C7CDD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3. Функции Родительского комитета группы</w:t>
      </w:r>
    </w:p>
    <w:p w:rsidR="005627BA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3.1. Родительский комитет:</w:t>
      </w:r>
    </w:p>
    <w:p w:rsidR="005627BA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участвует в определении направления образовательной деятельности ДОУ;</w:t>
      </w:r>
      <w:r>
        <w:rPr>
          <w:rFonts w:ascii="TimesNewRomanPSMT" w:hAnsi="TimesNewRomanPSMT"/>
          <w:color w:val="000000"/>
        </w:rPr>
        <w:br/>
        <w:t>- участвует в подведении итогов деятельности ДОУ за учебный год по</w:t>
      </w:r>
      <w:r w:rsidR="005627BA">
        <w:rPr>
          <w:rFonts w:ascii="TimesNewRomanPSMT" w:hAnsi="TimesNewRomanPSMT"/>
          <w:color w:val="000000"/>
        </w:rPr>
        <w:t xml:space="preserve"> вопросам работы с родительской</w:t>
      </w:r>
      <w:r>
        <w:rPr>
          <w:rFonts w:ascii="TimesNewRomanPSMT" w:hAnsi="TimesNewRomanPSMT"/>
          <w:color w:val="000000"/>
        </w:rPr>
        <w:t>общественностью группы;</w:t>
      </w:r>
    </w:p>
    <w:p w:rsidR="005627BA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– вносит предложения администрации ДОУ по улучшению условий пребы</w:t>
      </w:r>
      <w:r w:rsidR="005627BA">
        <w:rPr>
          <w:rFonts w:ascii="TimesNewRomanPSMT" w:hAnsi="TimesNewRomanPSMT"/>
          <w:color w:val="000000"/>
        </w:rPr>
        <w:t>вания детей в группе и получает</w:t>
      </w:r>
      <w:r>
        <w:rPr>
          <w:rFonts w:ascii="TimesNewRomanPSMT" w:hAnsi="TimesNewRomanPSMT"/>
          <w:color w:val="000000"/>
        </w:rPr>
        <w:t>информацию о результате его рассмотрения;</w:t>
      </w:r>
    </w:p>
    <w:p w:rsidR="00314ECB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– согласовывает решения с руководителем ДОУ и воспитателями группы;</w:t>
      </w:r>
      <w:r>
        <w:rPr>
          <w:rFonts w:ascii="TimesNewRomanPSMT" w:hAnsi="TimesNewRomanPSMT"/>
          <w:color w:val="000000"/>
        </w:rPr>
        <w:br/>
        <w:t>- оказывает помощь ДОУ в работе с неблагополучными семьями группы;</w:t>
      </w:r>
      <w:r>
        <w:rPr>
          <w:rFonts w:ascii="TimesNewRomanPSMT" w:hAnsi="TimesNewRomanPSMT"/>
          <w:color w:val="000000"/>
        </w:rPr>
        <w:br/>
        <w:t>- содействует организации совместных с родителями (законными представ</w:t>
      </w:r>
      <w:r w:rsidR="005627BA">
        <w:rPr>
          <w:rFonts w:ascii="TimesNewRomanPSMT" w:hAnsi="TimesNewRomanPSMT"/>
          <w:color w:val="000000"/>
        </w:rPr>
        <w:t>ителями) мероприятий в группе –</w:t>
      </w:r>
      <w:r>
        <w:rPr>
          <w:rFonts w:ascii="TimesNewRomanPSMT" w:hAnsi="TimesNewRomanPSMT"/>
          <w:color w:val="000000"/>
        </w:rPr>
        <w:t>собраний, родительских клубов, Дней открытых дверей, туристических походов и других мероприятий;</w:t>
      </w:r>
      <w:r>
        <w:rPr>
          <w:rFonts w:ascii="TimesNewRomanPSMT" w:hAnsi="TimesNewRomanPSMT"/>
          <w:color w:val="000000"/>
        </w:rPr>
        <w:br/>
        <w:t>- вносит предложения заведующему ДОУ о поощрении, награждении благодарственными</w:t>
      </w:r>
      <w:r>
        <w:rPr>
          <w:rFonts w:ascii="TimesNewRomanPSMT" w:hAnsi="TimesNewRomanPSMT"/>
          <w:color w:val="000000"/>
        </w:rPr>
        <w:br/>
        <w:t>письмами наиболее активных представителей родительской общественности группы;</w:t>
      </w:r>
      <w:r>
        <w:rPr>
          <w:rFonts w:ascii="TimesNewRomanPSMT" w:hAnsi="TimesNewRomanPSMT"/>
          <w:color w:val="000000"/>
        </w:rPr>
        <w:br/>
        <w:t>- проводит разъяснительную и консультативную работу среди роди</w:t>
      </w:r>
      <w:r w:rsidR="00314ECB">
        <w:rPr>
          <w:rFonts w:ascii="TimesNewRomanPSMT" w:hAnsi="TimesNewRomanPSMT"/>
          <w:color w:val="000000"/>
        </w:rPr>
        <w:t>телей (законных представителей)</w:t>
      </w:r>
      <w:r>
        <w:rPr>
          <w:rFonts w:ascii="TimesNewRomanPSMT" w:hAnsi="TimesNewRomanPSMT"/>
          <w:color w:val="000000"/>
        </w:rPr>
        <w:t>воспитанников об их правах и обязанностях;</w:t>
      </w:r>
    </w:p>
    <w:p w:rsidR="00314ECB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совместно с руководством ДОУ контролирует организацию качест</w:t>
      </w:r>
      <w:r w:rsidR="00314ECB">
        <w:rPr>
          <w:rFonts w:ascii="TimesNewRomanPSMT" w:hAnsi="TimesNewRomanPSMT"/>
          <w:color w:val="000000"/>
        </w:rPr>
        <w:t>венного питания детей, медицин</w:t>
      </w:r>
      <w:r>
        <w:rPr>
          <w:rFonts w:ascii="TimesNewRomanPSMT" w:hAnsi="TimesNewRomanPSMT"/>
          <w:color w:val="000000"/>
        </w:rPr>
        <w:t>ского обслуживания;</w:t>
      </w:r>
    </w:p>
    <w:p w:rsidR="00420AA3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рассматривает обращения в свой адрес, а так же обращения по воп</w:t>
      </w:r>
      <w:r w:rsidR="00314ECB">
        <w:rPr>
          <w:rFonts w:ascii="TimesNewRomanPSMT" w:hAnsi="TimesNewRomanPSMT"/>
          <w:color w:val="000000"/>
        </w:rPr>
        <w:t>росам, отнесенным настоящим по</w:t>
      </w:r>
      <w:r>
        <w:rPr>
          <w:rFonts w:ascii="TimesNewRomanPSMT" w:hAnsi="TimesNewRomanPSMT"/>
          <w:color w:val="000000"/>
        </w:rPr>
        <w:t>ложением к компетенции Родительского комитета, по поручению руководителя ДОУ;</w:t>
      </w:r>
      <w:r>
        <w:rPr>
          <w:rFonts w:ascii="TimesNewRomanPSMT" w:hAnsi="TimesNewRomanPSMT"/>
          <w:color w:val="000000"/>
        </w:rPr>
        <w:br/>
        <w:t>- взаимодействует с другими коллегиальными органами ДОУ, общественными организациями.</w:t>
      </w:r>
      <w:r>
        <w:rPr>
          <w:rFonts w:ascii="TimesNewRomanPSMT" w:hAnsi="TimesNewRomanPSMT"/>
          <w:color w:val="000000"/>
        </w:rPr>
        <w:br/>
        <w:t>3.2. Исключительной компетенцией Родительского комитета являются:</w:t>
      </w:r>
    </w:p>
    <w:p w:rsidR="00420AA3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принятие новых членов в состав Родительского комитета;</w:t>
      </w:r>
    </w:p>
    <w:p w:rsidR="00314ECB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избрание Председателя;</w:t>
      </w:r>
    </w:p>
    <w:p w:rsidR="00314ECB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утверждение отчётов Председателя;</w:t>
      </w:r>
    </w:p>
    <w:p w:rsidR="00314ECB" w:rsidRDefault="004C7CDD" w:rsidP="005627BA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определение приоритетных направлений деятельности, рассмотр</w:t>
      </w:r>
      <w:r w:rsidR="00314ECB">
        <w:rPr>
          <w:rFonts w:ascii="TimesNewRomanPSMT" w:hAnsi="TimesNewRomanPSMT"/>
          <w:color w:val="000000"/>
        </w:rPr>
        <w:t>ение и утверждение долгосрочных</w:t>
      </w:r>
      <w:r>
        <w:rPr>
          <w:rFonts w:ascii="TimesNewRomanPSMT" w:hAnsi="TimesNewRomanPSMT"/>
          <w:color w:val="000000"/>
        </w:rPr>
        <w:t>программ и планов деятельности группы;</w:t>
      </w:r>
    </w:p>
    <w:p w:rsidR="00314ECB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приостановление исполнения решений Председателя при их несоответствии дейст</w:t>
      </w:r>
      <w:r w:rsidR="00314ECB">
        <w:rPr>
          <w:rFonts w:ascii="TimesNewRomanPSMT" w:hAnsi="TimesNewRomanPSMT"/>
          <w:color w:val="000000"/>
        </w:rPr>
        <w:t>вующему законода</w:t>
      </w:r>
      <w:r>
        <w:rPr>
          <w:rFonts w:ascii="TimesNewRomanPSMT" w:hAnsi="TimesNewRomanPSMT"/>
          <w:color w:val="000000"/>
        </w:rPr>
        <w:t>тельству или принятым планам деятельности.</w:t>
      </w:r>
    </w:p>
    <w:p w:rsidR="00750738" w:rsidRDefault="004C7CDD" w:rsidP="00750738">
      <w:pPr>
        <w:jc w:val="center"/>
        <w:rPr>
          <w:b/>
          <w:bCs/>
          <w:color w:val="000000"/>
        </w:rPr>
      </w:pPr>
      <w:r>
        <w:rPr>
          <w:rFonts w:ascii="TimesNewRomanPSMT" w:hAnsi="TimesNewRomanPSMT"/>
          <w:color w:val="000000"/>
        </w:rPr>
        <w:br/>
      </w:r>
      <w:r>
        <w:rPr>
          <w:rFonts w:ascii="TimesNewRomanPS-BoldMT" w:hAnsi="TimesNewRomanPS-BoldMT"/>
          <w:b/>
          <w:bCs/>
          <w:color w:val="000000"/>
        </w:rPr>
        <w:t>4. Права, обязанности и ответственность Родительского комитета</w:t>
      </w:r>
    </w:p>
    <w:p w:rsidR="00314ECB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4.1. Родительский комитет имеет право:</w:t>
      </w:r>
    </w:p>
    <w:p w:rsidR="00420AA3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принимать участие в управлении ДОУ как орган самоуправления группы;</w:t>
      </w:r>
    </w:p>
    <w:p w:rsidR="00314ECB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принимать участие в заседаниях Педагогического совета с правом совещ</w:t>
      </w:r>
      <w:r w:rsidR="00314ECB">
        <w:rPr>
          <w:rFonts w:ascii="TimesNewRomanPSMT" w:hAnsi="TimesNewRomanPSMT"/>
          <w:color w:val="000000"/>
        </w:rPr>
        <w:t>ательного голоса и Общем собра</w:t>
      </w:r>
      <w:r>
        <w:rPr>
          <w:rFonts w:ascii="TimesNewRomanPSMT" w:hAnsi="TimesNewRomanPSMT"/>
          <w:color w:val="000000"/>
        </w:rPr>
        <w:t>нии работников ДОУ;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 xml:space="preserve">- устанавливать связь с общественными, государственными, </w:t>
      </w:r>
      <w:r w:rsidR="00314ECB">
        <w:rPr>
          <w:rFonts w:ascii="TimesNewRomanPSMT" w:hAnsi="TimesNewRomanPSMT"/>
          <w:color w:val="000000"/>
        </w:rPr>
        <w:t>муниципальными и иными предпри</w:t>
      </w:r>
      <w:r>
        <w:rPr>
          <w:rFonts w:ascii="TimesNewRomanPSMT" w:hAnsi="TimesNewRomanPSMT"/>
          <w:color w:val="000000"/>
        </w:rPr>
        <w:t>ятиями, коммерческими структурами, профсоюзными и другими организаци</w:t>
      </w:r>
      <w:r w:rsidR="00314ECB">
        <w:rPr>
          <w:rFonts w:ascii="TimesNewRomanPSMT" w:hAnsi="TimesNewRomanPSMT"/>
          <w:color w:val="000000"/>
        </w:rPr>
        <w:t>ями по вопросам оказания</w:t>
      </w:r>
      <w:r>
        <w:rPr>
          <w:rFonts w:ascii="TimesNewRomanPSMT" w:hAnsi="TimesNewRomanPSMT"/>
          <w:color w:val="000000"/>
        </w:rPr>
        <w:t>помощи детскому саду;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lastRenderedPageBreak/>
        <w:t>- обращаться за разъяснениями различных вопросов воспитания детей в ДОУ;</w:t>
      </w:r>
      <w:r>
        <w:rPr>
          <w:rFonts w:ascii="TimesNewRomanPSMT" w:hAnsi="TimesNewRomanPSMT"/>
          <w:color w:val="000000"/>
        </w:rPr>
        <w:br/>
        <w:t>- заслушивать и получать информацию от руководства ДОУ, коллеги</w:t>
      </w:r>
      <w:r w:rsidR="00314ECB">
        <w:rPr>
          <w:rFonts w:ascii="TimesNewRomanPSMT" w:hAnsi="TimesNewRomanPSMT"/>
          <w:color w:val="000000"/>
        </w:rPr>
        <w:t>альных органов об организации и</w:t>
      </w:r>
      <w:r>
        <w:rPr>
          <w:rFonts w:ascii="TimesNewRomanPSMT" w:hAnsi="TimesNewRomanPSMT"/>
          <w:color w:val="000000"/>
        </w:rPr>
        <w:t>проведении воспитательной работы с детьми;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по представлению педагогического работника вызывать на свои заседания родителей (законных</w:t>
      </w:r>
      <w:r>
        <w:rPr>
          <w:rFonts w:ascii="TimesNewRomanPSMT" w:hAnsi="TimesNewRomanPSMT"/>
          <w:color w:val="000000"/>
        </w:rPr>
        <w:br/>
        <w:t>представителей), недостаточно занимающихся воспитанием детей в семье;</w:t>
      </w:r>
      <w:r>
        <w:rPr>
          <w:rFonts w:ascii="TimesNewRomanPSMT" w:hAnsi="TimesNewRomanPSMT"/>
          <w:color w:val="000000"/>
        </w:rPr>
        <w:br/>
        <w:t>- выносить общественное порицание родителям, систематически уклоняющимся от воспитания детей</w:t>
      </w:r>
      <w:r w:rsidR="00314ECB">
        <w:rPr>
          <w:rFonts w:ascii="TimesNewRomanPSMT" w:hAnsi="TimesNewRomanPSMT"/>
          <w:color w:val="000000"/>
        </w:rPr>
        <w:t xml:space="preserve"> в</w:t>
      </w:r>
      <w:r>
        <w:rPr>
          <w:rFonts w:ascii="TimesNewRomanPSMT" w:hAnsi="TimesNewRomanPSMT"/>
          <w:color w:val="000000"/>
        </w:rPr>
        <w:t>семье, от платы за содержание ребенка в ДОУ.</w:t>
      </w:r>
    </w:p>
    <w:p w:rsidR="00420AA3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4.2. Каждый член Родительского комитета при несогласии с решен</w:t>
      </w:r>
      <w:r w:rsidR="00314ECB">
        <w:rPr>
          <w:rFonts w:ascii="TimesNewRomanPSMT" w:hAnsi="TimesNewRomanPSMT"/>
          <w:color w:val="000000"/>
        </w:rPr>
        <w:t>ием последнего вправе высказать</w:t>
      </w:r>
      <w:r>
        <w:rPr>
          <w:rFonts w:ascii="TimesNewRomanPSMT" w:hAnsi="TimesNewRomanPSMT"/>
          <w:color w:val="000000"/>
        </w:rPr>
        <w:t>свое мотивированное мнение, которое должно быть занесено в протокол.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4.3. Родительский комитет несет ответственность: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– за соответствие принимаемых решений законодательству РФ, нормативно-правовым актам;</w:t>
      </w:r>
      <w:r>
        <w:rPr>
          <w:rFonts w:ascii="TimesNewRomanPSMT" w:hAnsi="TimesNewRomanPSMT"/>
          <w:color w:val="000000"/>
        </w:rPr>
        <w:br/>
        <w:t>– за выполнение, выполнение не в полном объеме или невыполнение за</w:t>
      </w:r>
      <w:r w:rsidR="00314ECB">
        <w:rPr>
          <w:rFonts w:ascii="TimesNewRomanPSMT" w:hAnsi="TimesNewRomanPSMT"/>
          <w:color w:val="000000"/>
        </w:rPr>
        <w:t>крепленных за ним задач и функ</w:t>
      </w:r>
      <w:r>
        <w:rPr>
          <w:rFonts w:ascii="TimesNewRomanPSMT" w:hAnsi="TimesNewRomanPSMT"/>
          <w:color w:val="000000"/>
        </w:rPr>
        <w:t>ций перед общим собранием группы;</w:t>
      </w:r>
    </w:p>
    <w:p w:rsidR="004C7CDD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за установление взаимопонимания между руководством ДОУ и родителями (законными</w:t>
      </w:r>
      <w:r>
        <w:rPr>
          <w:rFonts w:ascii="TimesNewRomanPSMT" w:hAnsi="TimesNewRomanPSMT"/>
          <w:color w:val="000000"/>
        </w:rPr>
        <w:br/>
        <w:t>представителями) воспитанников в вопросах семейного и общественного воспитания;</w:t>
      </w:r>
      <w:r>
        <w:rPr>
          <w:rFonts w:ascii="TimesNewRomanPSMT" w:hAnsi="TimesNewRomanPSMT"/>
          <w:color w:val="000000"/>
        </w:rPr>
        <w:br/>
        <w:t>- принятие качественных решений по рассматриваемым вопросам в с</w:t>
      </w:r>
      <w:r w:rsidR="00314ECB">
        <w:rPr>
          <w:rFonts w:ascii="TimesNewRomanPSMT" w:hAnsi="TimesNewRomanPSMT"/>
          <w:color w:val="000000"/>
        </w:rPr>
        <w:t>оответствии с действующим зако</w:t>
      </w:r>
      <w:r>
        <w:rPr>
          <w:rFonts w:ascii="TimesNewRomanPSMT" w:hAnsi="TimesNewRomanPSMT"/>
          <w:color w:val="000000"/>
        </w:rPr>
        <w:t>нодательством России.</w:t>
      </w:r>
    </w:p>
    <w:p w:rsidR="00314ECB" w:rsidRPr="00314ECB" w:rsidRDefault="00314ECB" w:rsidP="00314ECB">
      <w:pPr>
        <w:spacing w:after="0"/>
        <w:jc w:val="both"/>
        <w:rPr>
          <w:color w:val="000000"/>
        </w:rPr>
      </w:pPr>
    </w:p>
    <w:p w:rsidR="00420AA3" w:rsidRDefault="004C7CDD" w:rsidP="00420AA3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5. Организация управления Родительским комитетом группы</w:t>
      </w:r>
    </w:p>
    <w:p w:rsidR="00420AA3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5.1. Родительский комитет избирается в течение сентября месяца </w:t>
      </w:r>
      <w:r w:rsidR="00314ECB">
        <w:rPr>
          <w:rFonts w:ascii="TimesNewRomanPSMT" w:hAnsi="TimesNewRomanPSMT"/>
          <w:color w:val="000000"/>
        </w:rPr>
        <w:t>на Общем родительском</w:t>
      </w:r>
      <w:r>
        <w:rPr>
          <w:rFonts w:ascii="TimesNewRomanPSMT" w:hAnsi="TimesNewRomanPSMT"/>
          <w:color w:val="000000"/>
        </w:rPr>
        <w:t>собрании простым большинством голосов сроком на один год. В соста</w:t>
      </w:r>
      <w:r w:rsidR="00314ECB">
        <w:rPr>
          <w:rFonts w:ascii="TimesNewRomanPSMT" w:hAnsi="TimesNewRomanPSMT"/>
          <w:color w:val="000000"/>
        </w:rPr>
        <w:t>в Родительского комитета входят</w:t>
      </w:r>
      <w:r>
        <w:rPr>
          <w:rFonts w:ascii="TimesNewRomanPSMT" w:hAnsi="TimesNewRomanPSMT"/>
          <w:color w:val="000000"/>
        </w:rPr>
        <w:t>родители (законные представители) воспитанников в количестве от 3до 5 ч</w:t>
      </w:r>
      <w:r w:rsidR="00420AA3">
        <w:rPr>
          <w:rFonts w:ascii="TimesNewRomanPSMT" w:hAnsi="TimesNewRomanPSMT"/>
          <w:color w:val="000000"/>
        </w:rPr>
        <w:t>еловек. Из своего состава</w:t>
      </w:r>
      <w:r w:rsidR="00314ECB">
        <w:rPr>
          <w:rFonts w:ascii="TimesNewRomanPSMT" w:hAnsi="TimesNewRomanPSMT"/>
          <w:color w:val="000000"/>
        </w:rPr>
        <w:t>Роди</w:t>
      </w:r>
      <w:r>
        <w:rPr>
          <w:rFonts w:ascii="TimesNewRomanPSMT" w:hAnsi="TimesNewRomanPSMT"/>
          <w:color w:val="000000"/>
        </w:rPr>
        <w:t>тельский комитет избирает председателя, заместители председателя, секретаря.</w:t>
      </w:r>
    </w:p>
    <w:p w:rsidR="00314ECB" w:rsidRDefault="004C7CDD" w:rsidP="00420AA3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5.2. За несколько дней до собрания, на котором предполагается избра</w:t>
      </w:r>
      <w:r w:rsidR="00314ECB">
        <w:rPr>
          <w:rFonts w:ascii="TimesNewRomanPSMT" w:hAnsi="TimesNewRomanPSMT"/>
          <w:color w:val="000000"/>
        </w:rPr>
        <w:t>ние Родительского комитета, вы</w:t>
      </w:r>
      <w:r>
        <w:rPr>
          <w:rFonts w:ascii="TimesNewRomanPSMT" w:hAnsi="TimesNewRomanPSMT"/>
          <w:color w:val="000000"/>
        </w:rPr>
        <w:t>вешиваются списки кандидатов в комитет.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5.3. Члены Родительского комитета работают на общественных начал</w:t>
      </w:r>
      <w:r w:rsidR="00314ECB">
        <w:rPr>
          <w:rFonts w:ascii="TimesNewRomanPSMT" w:hAnsi="TimesNewRomanPSMT"/>
          <w:color w:val="000000"/>
        </w:rPr>
        <w:t>ах. Осуществление членами Роди</w:t>
      </w:r>
      <w:r>
        <w:rPr>
          <w:rFonts w:ascii="TimesNewRomanPSMT" w:hAnsi="TimesNewRomanPSMT"/>
          <w:color w:val="000000"/>
        </w:rPr>
        <w:t>тельского комитета своих функций производится на безвозмездной основе.</w:t>
      </w:r>
      <w:r>
        <w:rPr>
          <w:rFonts w:ascii="TimesNewRomanPSMT" w:hAnsi="TimesNewRomanPSMT"/>
          <w:color w:val="000000"/>
        </w:rPr>
        <w:br/>
        <w:t>5.4. Члены Родительского комитета имеют право: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участвовать в деятельности во всех проводимых им мероприятиях;</w:t>
      </w:r>
      <w:r>
        <w:rPr>
          <w:rFonts w:ascii="TimesNewRomanPSMT" w:hAnsi="TimesNewRomanPSMT"/>
          <w:color w:val="000000"/>
        </w:rPr>
        <w:br/>
        <w:t>- обсуждать любые вопросы деятельности Родительского комитета и</w:t>
      </w:r>
      <w:r w:rsidR="00314ECB">
        <w:rPr>
          <w:rFonts w:ascii="TimesNewRomanPSMT" w:hAnsi="TimesNewRomanPSMT"/>
          <w:color w:val="000000"/>
        </w:rPr>
        <w:t xml:space="preserve"> вносить предложения по улучше</w:t>
      </w:r>
      <w:r>
        <w:rPr>
          <w:rFonts w:ascii="TimesNewRomanPSMT" w:hAnsi="TimesNewRomanPSMT"/>
          <w:color w:val="000000"/>
        </w:rPr>
        <w:t>нию его работы;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участвовать в управлении Родительским комитетом;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по своей инициативе или по просьбе родителей (законных представ</w:t>
      </w:r>
      <w:r w:rsidR="00314ECB">
        <w:rPr>
          <w:rFonts w:ascii="TimesNewRomanPSMT" w:hAnsi="TimesNewRomanPSMT"/>
          <w:color w:val="000000"/>
        </w:rPr>
        <w:t>ителей) вносить на рассмотрение</w:t>
      </w:r>
      <w:r>
        <w:rPr>
          <w:rFonts w:ascii="TimesNewRomanPSMT" w:hAnsi="TimesNewRomanPSMT"/>
          <w:color w:val="000000"/>
        </w:rPr>
        <w:t>Родительского комитета вопросы, связанные с улучшением работы ДОУ.</w:t>
      </w:r>
      <w:r>
        <w:rPr>
          <w:rFonts w:ascii="TimesNewRomanPSMT" w:hAnsi="TimesNewRomanPSMT"/>
          <w:color w:val="000000"/>
        </w:rPr>
        <w:br/>
        <w:t>- выйти из числа членов Родительского комитета по собственному желанию;</w:t>
      </w:r>
      <w:r>
        <w:rPr>
          <w:rFonts w:ascii="TimesNewRomanPSMT" w:hAnsi="TimesNewRomanPSMT"/>
          <w:color w:val="000000"/>
        </w:rPr>
        <w:br/>
        <w:t>5.5. Члены Родительского комитета обязаны: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принимать участие в работе Родительского комитета и выполнять его решения;</w:t>
      </w:r>
      <w:r>
        <w:rPr>
          <w:rFonts w:ascii="TimesNewRomanPSMT" w:hAnsi="TimesNewRomanPSMT"/>
          <w:color w:val="000000"/>
        </w:rPr>
        <w:br/>
        <w:t xml:space="preserve">- участвовать в мероприятиях, проводимых Родительским комитетом, </w:t>
      </w:r>
      <w:r w:rsidR="00314ECB">
        <w:rPr>
          <w:rFonts w:ascii="TimesNewRomanPSMT" w:hAnsi="TimesNewRomanPSMT"/>
          <w:color w:val="000000"/>
        </w:rPr>
        <w:t>а также в реализации проектов и</w:t>
      </w:r>
      <w:r>
        <w:rPr>
          <w:rFonts w:ascii="TimesNewRomanPSMT" w:hAnsi="TimesNewRomanPSMT"/>
          <w:color w:val="000000"/>
        </w:rPr>
        <w:t>программ ДОУ.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5.6. Председатель Родительского комитета: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организует деятельность Родительского комитета;</w:t>
      </w:r>
    </w:p>
    <w:p w:rsidR="00314ECB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информирует членов Родительского комитета о предстоящем заседани</w:t>
      </w:r>
      <w:r w:rsidR="00314ECB">
        <w:rPr>
          <w:rFonts w:ascii="TimesNewRomanPSMT" w:hAnsi="TimesNewRomanPSMT"/>
          <w:color w:val="000000"/>
        </w:rPr>
        <w:t>и не менее чем за 7 календарных</w:t>
      </w:r>
      <w:r>
        <w:rPr>
          <w:rFonts w:ascii="TimesNewRomanPSMT" w:hAnsi="TimesNewRomanPSMT"/>
          <w:color w:val="000000"/>
        </w:rPr>
        <w:t>дней до его проведения;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организует подготовку и проведение заседаний Родительского комитета;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определяет повестку дня Родительского комитета;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взаимодействует с председателями родительских комитетов групп;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организует выполнение решений, принятых на предыдущем заседании Родительского комитета;</w:t>
      </w:r>
      <w:r>
        <w:rPr>
          <w:rFonts w:ascii="TimesNewRomanPSMT" w:hAnsi="TimesNewRomanPSMT"/>
          <w:color w:val="000000"/>
        </w:rPr>
        <w:br/>
        <w:t>- взаимодействует с заведующим ДОУ, с педагогическим советом Д</w:t>
      </w:r>
      <w:r w:rsidR="00D36F24">
        <w:rPr>
          <w:rFonts w:ascii="TimesNewRomanPSMT" w:hAnsi="TimesNewRomanPSMT"/>
          <w:color w:val="000000"/>
        </w:rPr>
        <w:t>ОУ и другими лицами и организа</w:t>
      </w:r>
      <w:r>
        <w:rPr>
          <w:rFonts w:ascii="TimesNewRomanPSMT" w:hAnsi="TimesNewRomanPSMT"/>
          <w:color w:val="000000"/>
        </w:rPr>
        <w:t>циями по вопросам функционирования и развития ДОУ;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lastRenderedPageBreak/>
        <w:t>- представляет Родительский комитет перед администрацией ДОУ.</w:t>
      </w:r>
    </w:p>
    <w:p w:rsidR="00D36F24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5.7. Председатель имеет право делегировать свои полномочия членам Родительского комитета.</w:t>
      </w:r>
      <w:r>
        <w:rPr>
          <w:rFonts w:ascii="TimesNewRomanPSMT" w:hAnsi="TimesNewRomanPSMT"/>
          <w:color w:val="000000"/>
        </w:rPr>
        <w:br/>
        <w:t xml:space="preserve">5.8. Члены Родительского комитета, не принимающие активное участие </w:t>
      </w:r>
      <w:r w:rsidR="00D36F24">
        <w:rPr>
          <w:rFonts w:ascii="TimesNewRomanPSMT" w:hAnsi="TimesNewRomanPSMT"/>
          <w:color w:val="000000"/>
        </w:rPr>
        <w:t>в его работе, по представлению</w:t>
      </w:r>
      <w:r>
        <w:rPr>
          <w:rFonts w:ascii="TimesNewRomanPSMT" w:hAnsi="TimesNewRomanPSMT"/>
          <w:color w:val="000000"/>
        </w:rPr>
        <w:t>Председателя, могут быть отозваны решением общего родительского со</w:t>
      </w:r>
      <w:r w:rsidR="00D36F24">
        <w:rPr>
          <w:rFonts w:ascii="TimesNewRomanPSMT" w:hAnsi="TimesNewRomanPSMT"/>
          <w:color w:val="000000"/>
        </w:rPr>
        <w:t>брания до сроков перевыбора ко</w:t>
      </w:r>
      <w:r>
        <w:rPr>
          <w:rFonts w:ascii="TimesNewRomanPSMT" w:hAnsi="TimesNewRomanPSMT"/>
          <w:color w:val="000000"/>
        </w:rPr>
        <w:t>митета, на их место избираются другие.</w:t>
      </w:r>
    </w:p>
    <w:p w:rsidR="004C7CDD" w:rsidRDefault="004C7CDD" w:rsidP="00314ECB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 xml:space="preserve">5.9. Члены Родительского комитета во главе с его Председателем несут ответственность за </w:t>
      </w:r>
      <w:r w:rsidR="00D36F24">
        <w:rPr>
          <w:rFonts w:ascii="TimesNewRomanPSMT" w:hAnsi="TimesNewRomanPSMT"/>
          <w:color w:val="000000"/>
        </w:rPr>
        <w:t>эффектив</w:t>
      </w:r>
      <w:r>
        <w:rPr>
          <w:rFonts w:ascii="TimesNewRomanPSMT" w:hAnsi="TimesNewRomanPSMT"/>
          <w:color w:val="000000"/>
        </w:rPr>
        <w:t>ность работы Родительского комитета перед Общим групповым родительским собранием.</w:t>
      </w:r>
    </w:p>
    <w:p w:rsidR="00D36F24" w:rsidRDefault="00D36F24" w:rsidP="00750738">
      <w:pPr>
        <w:jc w:val="center"/>
        <w:rPr>
          <w:b/>
          <w:bCs/>
          <w:color w:val="000000"/>
        </w:rPr>
      </w:pPr>
    </w:p>
    <w:p w:rsidR="00750738" w:rsidRDefault="004C7CDD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6. Организация работы Родительского комитета</w:t>
      </w:r>
    </w:p>
    <w:p w:rsidR="00D36F24" w:rsidRDefault="004C7CDD" w:rsidP="00D36F24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6.1. Родительский комитет созывается Председателем по мере не</w:t>
      </w:r>
      <w:r w:rsidR="00D36F24">
        <w:rPr>
          <w:rFonts w:ascii="TimesNewRomanPSMT" w:hAnsi="TimesNewRomanPSMT"/>
          <w:color w:val="000000"/>
        </w:rPr>
        <w:t>обходимости, но не реже 2 раз в</w:t>
      </w:r>
      <w:r w:rsidR="00420AA3">
        <w:rPr>
          <w:color w:val="000000"/>
        </w:rPr>
        <w:t>г</w:t>
      </w:r>
      <w:r>
        <w:rPr>
          <w:rFonts w:ascii="TimesNewRomanPSMT" w:hAnsi="TimesNewRomanPSMT"/>
          <w:color w:val="000000"/>
        </w:rPr>
        <w:t>.</w:t>
      </w:r>
      <w:r>
        <w:rPr>
          <w:rFonts w:ascii="TimesNewRomanPSMT" w:hAnsi="TimesNewRomanPSMT"/>
          <w:color w:val="000000"/>
        </w:rPr>
        <w:br/>
        <w:t>6.2. Родительский комитет правомочен, если на нём присутствуют 2/3</w:t>
      </w:r>
      <w:r w:rsidR="00D36F24">
        <w:rPr>
          <w:rFonts w:ascii="TimesNewRomanPSMT" w:hAnsi="TimesNewRomanPSMT"/>
          <w:color w:val="000000"/>
        </w:rPr>
        <w:t xml:space="preserve"> участников Родительского коми</w:t>
      </w:r>
      <w:r>
        <w:rPr>
          <w:rFonts w:ascii="TimesNewRomanPSMT" w:hAnsi="TimesNewRomanPSMT"/>
          <w:color w:val="000000"/>
        </w:rPr>
        <w:t>тета. Голосование проводится по принципу: один участник - один голос.</w:t>
      </w:r>
    </w:p>
    <w:p w:rsidR="00623C51" w:rsidRDefault="004C7CDD" w:rsidP="00D36F24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6.3. Решения Родительского комитета принимаются тайным или о</w:t>
      </w:r>
      <w:r w:rsidR="00D36F24">
        <w:rPr>
          <w:rFonts w:ascii="TimesNewRomanPSMT" w:hAnsi="TimesNewRomanPSMT"/>
          <w:color w:val="000000"/>
        </w:rPr>
        <w:t>ткрытым голосованием большинст</w:t>
      </w:r>
      <w:r>
        <w:rPr>
          <w:rFonts w:ascii="TimesNewRomanPSMT" w:hAnsi="TimesNewRomanPSMT"/>
          <w:color w:val="000000"/>
        </w:rPr>
        <w:t>вом голосов присутствующих. Форму голосования Родительский ком</w:t>
      </w:r>
      <w:r w:rsidR="00D36F24">
        <w:rPr>
          <w:rFonts w:ascii="TimesNewRomanPSMT" w:hAnsi="TimesNewRomanPSMT"/>
          <w:color w:val="000000"/>
        </w:rPr>
        <w:t>итет устанавливает в каждом кон</w:t>
      </w:r>
      <w:r>
        <w:rPr>
          <w:rFonts w:ascii="TimesNewRomanPSMT" w:hAnsi="TimesNewRomanPSMT"/>
          <w:color w:val="000000"/>
        </w:rPr>
        <w:t>кретном случае.</w:t>
      </w:r>
    </w:p>
    <w:p w:rsidR="00623C51" w:rsidRDefault="00623C51" w:rsidP="00D36F24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6.4. Решения Родительского комитета должны согласовываться с руководителем ДОУ.</w:t>
      </w:r>
      <w:r>
        <w:rPr>
          <w:rFonts w:ascii="TimesNewRomanPSMT" w:hAnsi="TimesNewRomanPSMT"/>
          <w:color w:val="000000"/>
        </w:rPr>
        <w:br/>
        <w:t xml:space="preserve">6.5. В необходимых случаях на заседание Родительского комитета </w:t>
      </w:r>
      <w:r w:rsidR="00D36F24">
        <w:rPr>
          <w:rFonts w:ascii="TimesNewRomanPSMT" w:hAnsi="TimesNewRomanPSMT"/>
          <w:color w:val="000000"/>
        </w:rPr>
        <w:t>приглашаются заведующий,</w:t>
      </w:r>
      <w:r>
        <w:rPr>
          <w:rFonts w:ascii="TimesNewRomanPSMT" w:hAnsi="TimesNewRomanPSMT"/>
          <w:color w:val="000000"/>
        </w:rPr>
        <w:t>педагогические, медицинские и другие работники ДОУ, представители общественных орг</w:t>
      </w:r>
      <w:r w:rsidR="00D36F24">
        <w:rPr>
          <w:rFonts w:ascii="TimesNewRomanPSMT" w:hAnsi="TimesNewRomanPSMT"/>
          <w:color w:val="000000"/>
        </w:rPr>
        <w:t>анизаций, учреждений,</w:t>
      </w:r>
      <w:r>
        <w:rPr>
          <w:rFonts w:ascii="TimesNewRomanPSMT" w:hAnsi="TimesNewRomanPSMT"/>
          <w:color w:val="000000"/>
        </w:rPr>
        <w:t>родители, представители Учредителя. Необходимость их приглашения определя</w:t>
      </w:r>
      <w:r w:rsidR="00D36F24">
        <w:rPr>
          <w:rFonts w:ascii="TimesNewRomanPSMT" w:hAnsi="TimesNewRomanPSMT"/>
          <w:color w:val="000000"/>
        </w:rPr>
        <w:t>ется председателем Родительско</w:t>
      </w:r>
      <w:r>
        <w:rPr>
          <w:rFonts w:ascii="TimesNewRomanPSMT" w:hAnsi="TimesNewRomanPSMT"/>
          <w:color w:val="000000"/>
        </w:rPr>
        <w:t>го комитета группы и согласовывается с руководителем ДОУ. Приглашенные на</w:t>
      </w:r>
      <w:r w:rsidR="00D36F24">
        <w:rPr>
          <w:rFonts w:ascii="TimesNewRomanPSMT" w:hAnsi="TimesNewRomanPSMT"/>
          <w:color w:val="000000"/>
        </w:rPr>
        <w:t xml:space="preserve"> заседание Родительского комите</w:t>
      </w:r>
      <w:r>
        <w:rPr>
          <w:rFonts w:ascii="TimesNewRomanPSMT" w:hAnsi="TimesNewRomanPSMT"/>
          <w:color w:val="000000"/>
        </w:rPr>
        <w:t>та пользуются правом совещательного голоса.</w:t>
      </w:r>
    </w:p>
    <w:p w:rsidR="00420AA3" w:rsidRDefault="00623C51" w:rsidP="00D36F24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6.6. В помощь Родительскому комитету могут быть созданы постоянн</w:t>
      </w:r>
      <w:r w:rsidR="00D36F24">
        <w:rPr>
          <w:rFonts w:ascii="TimesNewRomanPSMT" w:hAnsi="TimesNewRomanPSMT"/>
          <w:color w:val="000000"/>
        </w:rPr>
        <w:t>ые (например, по педагогической</w:t>
      </w:r>
      <w:r>
        <w:rPr>
          <w:rFonts w:ascii="TimesNewRomanPSMT" w:hAnsi="TimesNewRomanPSMT"/>
          <w:color w:val="000000"/>
        </w:rPr>
        <w:t>пропаганде, хозяйственной работе) или временные (например, по летней</w:t>
      </w:r>
      <w:r w:rsidR="00D36F24">
        <w:rPr>
          <w:rFonts w:ascii="TimesNewRomanPSMT" w:hAnsi="TimesNewRomanPSMT"/>
          <w:color w:val="000000"/>
        </w:rPr>
        <w:t xml:space="preserve"> оздоровительной работе и т.д.)</w:t>
      </w:r>
      <w:r>
        <w:rPr>
          <w:rFonts w:ascii="TimesNewRomanPSMT" w:hAnsi="TimesNewRomanPSMT"/>
          <w:color w:val="000000"/>
        </w:rPr>
        <w:t>инициативные группы из актива родителей (законных представителей), с</w:t>
      </w:r>
      <w:r w:rsidR="00D36F24">
        <w:rPr>
          <w:rFonts w:ascii="TimesNewRomanPSMT" w:hAnsi="TimesNewRomanPSMT"/>
          <w:color w:val="000000"/>
        </w:rPr>
        <w:t xml:space="preserve"> помощью которых реализует свои</w:t>
      </w:r>
      <w:r>
        <w:rPr>
          <w:rFonts w:ascii="TimesNewRomanPSMT" w:hAnsi="TimesNewRomanPSMT"/>
          <w:color w:val="000000"/>
        </w:rPr>
        <w:t xml:space="preserve">функции. Виды, количество, состав и содержание работы инициативных </w:t>
      </w:r>
      <w:r w:rsidR="00D36F24">
        <w:rPr>
          <w:rFonts w:ascii="TimesNewRomanPSMT" w:hAnsi="TimesNewRomanPSMT"/>
          <w:color w:val="000000"/>
        </w:rPr>
        <w:t>групп определяются Родительским</w:t>
      </w:r>
      <w:r>
        <w:rPr>
          <w:rFonts w:ascii="TimesNewRomanPSMT" w:hAnsi="TimesNewRomanPSMT"/>
          <w:color w:val="000000"/>
        </w:rPr>
        <w:t>комитетом.</w:t>
      </w:r>
    </w:p>
    <w:p w:rsidR="00D36F24" w:rsidRDefault="00623C51" w:rsidP="00D36F24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6.7. Родительский комитет планирует свою работу в соответствии с планом работы ДОУ и группы.</w:t>
      </w:r>
      <w:r>
        <w:rPr>
          <w:rFonts w:ascii="TimesNewRomanPSMT" w:hAnsi="TimesNewRomanPSMT"/>
          <w:color w:val="000000"/>
        </w:rPr>
        <w:br/>
        <w:t>План утверждается на заседании Родительского комитета.</w:t>
      </w:r>
    </w:p>
    <w:p w:rsidR="00623C51" w:rsidRDefault="00623C51" w:rsidP="00D36F24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6.8. Разногласия между руководителем ДОУ и большинством Родител</w:t>
      </w:r>
      <w:r w:rsidR="00D36F24">
        <w:rPr>
          <w:rFonts w:ascii="TimesNewRomanPSMT" w:hAnsi="TimesNewRomanPSMT"/>
          <w:color w:val="000000"/>
        </w:rPr>
        <w:t>ьского комитета рассматриваются</w:t>
      </w:r>
      <w:r>
        <w:rPr>
          <w:rFonts w:ascii="TimesNewRomanPSMT" w:hAnsi="TimesNewRomanPSMT"/>
          <w:color w:val="000000"/>
        </w:rPr>
        <w:t>и разрешаются комиссией по урегулированию споров между участниками образовательных отношений.</w:t>
      </w:r>
    </w:p>
    <w:p w:rsidR="00623C51" w:rsidRDefault="00623C51" w:rsidP="00750738">
      <w:pPr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6.9. Родительский комитет подотчётен Общему групповому родительскому собр</w:t>
      </w:r>
      <w:r w:rsidR="00D36F24">
        <w:rPr>
          <w:rFonts w:ascii="TimesNewRomanPSMT" w:hAnsi="TimesNewRomanPSMT"/>
          <w:color w:val="000000"/>
        </w:rPr>
        <w:t>анию, которому перио</w:t>
      </w:r>
      <w:r>
        <w:rPr>
          <w:rFonts w:ascii="TimesNewRomanPSMT" w:hAnsi="TimesNewRomanPSMT"/>
          <w:color w:val="000000"/>
        </w:rPr>
        <w:t>дически (не реже двух раз в год) докладывает о выполнении ранее принятых решений.</w:t>
      </w:r>
    </w:p>
    <w:p w:rsidR="00D36F24" w:rsidRPr="00D36F24" w:rsidRDefault="00D36F24" w:rsidP="00750738">
      <w:pPr>
        <w:jc w:val="both"/>
        <w:rPr>
          <w:color w:val="000000"/>
        </w:rPr>
      </w:pPr>
    </w:p>
    <w:p w:rsidR="00750738" w:rsidRDefault="00623C51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t>7. Взаимосвязи Родительского комитета с коллегиальными органами ДОУ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7.1. Родительский комитет организует взаимодействие с другими коллегиальными органами ДОУ </w:t>
      </w:r>
      <w:r w:rsidR="002577BB">
        <w:rPr>
          <w:rFonts w:ascii="TimesNewRomanPSMT" w:hAnsi="TimesNewRomanPSMT"/>
          <w:color w:val="000000"/>
        </w:rPr>
        <w:t>-</w:t>
      </w:r>
      <w:r>
        <w:rPr>
          <w:rFonts w:ascii="TimesNewRomanPSMT" w:hAnsi="TimesNewRomanPSMT"/>
          <w:color w:val="000000"/>
        </w:rPr>
        <w:t>Общим собранием работников ДОУ, Педагогическим советом ДОУ: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через участие представителей Родительского комитета на зас</w:t>
      </w:r>
      <w:r w:rsidR="00B33F59">
        <w:rPr>
          <w:rFonts w:ascii="TimesNewRomanPSMT" w:hAnsi="TimesNewRomanPSMT"/>
          <w:color w:val="000000"/>
        </w:rPr>
        <w:t>едании Общего собрания работни</w:t>
      </w:r>
      <w:r>
        <w:rPr>
          <w:rFonts w:ascii="TimesNewRomanPSMT" w:hAnsi="TimesNewRomanPSMT"/>
          <w:color w:val="000000"/>
        </w:rPr>
        <w:t>ков ДОУ, Педагогического совета ДОУ;</w:t>
      </w:r>
    </w:p>
    <w:p w:rsidR="00EB3C7B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представление на ознакомление на заседаниях Общего собрания рабо</w:t>
      </w:r>
      <w:r w:rsidR="00B33F59">
        <w:rPr>
          <w:rFonts w:ascii="TimesNewRomanPSMT" w:hAnsi="TimesNewRomanPSMT"/>
          <w:color w:val="000000"/>
        </w:rPr>
        <w:t>тников ДОУ, Педагогического со</w:t>
      </w:r>
      <w:r>
        <w:rPr>
          <w:rFonts w:ascii="TimesNewRomanPSMT" w:hAnsi="TimesNewRomanPSMT"/>
          <w:color w:val="000000"/>
        </w:rPr>
        <w:t>вета ДОУ, принятых на заседании Родительского комитета;</w:t>
      </w:r>
    </w:p>
    <w:p w:rsidR="00623C51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- внесение предложений и дополнений по вопросам, рассматриваемым н</w:t>
      </w:r>
      <w:r w:rsidR="00B33F59">
        <w:rPr>
          <w:rFonts w:ascii="TimesNewRomanPSMT" w:hAnsi="TimesNewRomanPSMT"/>
          <w:color w:val="000000"/>
        </w:rPr>
        <w:t>а заседаниях Общего собрания ра</w:t>
      </w:r>
      <w:r>
        <w:rPr>
          <w:rFonts w:ascii="TimesNewRomanPSMT" w:hAnsi="TimesNewRomanPSMT"/>
          <w:color w:val="000000"/>
        </w:rPr>
        <w:t>ботников ДОУ, Педагогического совета ДОУ.</w:t>
      </w:r>
    </w:p>
    <w:p w:rsidR="00B33F59" w:rsidRDefault="00B33F59" w:rsidP="00B33F59">
      <w:pPr>
        <w:spacing w:after="0"/>
        <w:jc w:val="both"/>
        <w:rPr>
          <w:color w:val="000000"/>
        </w:rPr>
      </w:pPr>
    </w:p>
    <w:p w:rsidR="00EB3C7B" w:rsidRPr="00B33F59" w:rsidRDefault="00EB3C7B" w:rsidP="00B33F59">
      <w:pPr>
        <w:spacing w:after="0"/>
        <w:jc w:val="both"/>
        <w:rPr>
          <w:color w:val="000000"/>
        </w:rPr>
      </w:pPr>
    </w:p>
    <w:p w:rsidR="00750738" w:rsidRDefault="00623C51" w:rsidP="00750738">
      <w:pPr>
        <w:jc w:val="center"/>
        <w:rPr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lastRenderedPageBreak/>
        <w:t>8. Делопроизводство Родительского комитета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-BoldMT" w:hAnsi="TimesNewRomanPS-BoldMT"/>
          <w:color w:val="000000"/>
        </w:rPr>
        <w:br/>
      </w:r>
      <w:r>
        <w:rPr>
          <w:rFonts w:ascii="TimesNewRomanPSMT" w:hAnsi="TimesNewRomanPSMT"/>
          <w:color w:val="000000"/>
        </w:rPr>
        <w:t>8.1. Заседание Родительского комитета оформляются протоколом.</w:t>
      </w:r>
    </w:p>
    <w:p w:rsidR="0020096D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8.2. В журнале протоколов фиксируются: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дата проведения заседания;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количество присутствующих;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приглашенные (ФИО, должность);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повестка дня;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ход обсуждения вопросов, выносимых на заседание;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предложения, рекомендации и замечания родителей (законных предст</w:t>
      </w:r>
      <w:r w:rsidR="00B33F59">
        <w:rPr>
          <w:rFonts w:ascii="TimesNewRomanPSMT" w:hAnsi="TimesNewRomanPSMT"/>
          <w:color w:val="000000"/>
        </w:rPr>
        <w:t>авителей), педагогических и дру</w:t>
      </w:r>
      <w:r>
        <w:rPr>
          <w:rFonts w:ascii="TimesNewRomanPSMT" w:hAnsi="TimesNewRomanPSMT"/>
          <w:color w:val="000000"/>
        </w:rPr>
        <w:t>гих работников ДОУ, приглашенных лиц;</w:t>
      </w:r>
    </w:p>
    <w:p w:rsidR="00623C51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решение.</w:t>
      </w:r>
    </w:p>
    <w:p w:rsidR="00B33F59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8.3.Протоколы подписываются председателем и секретарем Родительского комитета.</w:t>
      </w:r>
      <w:r>
        <w:rPr>
          <w:rFonts w:ascii="TimesNewRomanPSMT" w:hAnsi="TimesNewRomanPSMT"/>
          <w:color w:val="000000"/>
        </w:rPr>
        <w:br/>
        <w:t>8.4. Нумерация протоколов ведется от начала учебного года.</w:t>
      </w:r>
    </w:p>
    <w:p w:rsidR="0020096D" w:rsidRDefault="00623C51" w:rsidP="00B33F59">
      <w:pPr>
        <w:spacing w:after="0"/>
        <w:jc w:val="both"/>
        <w:rPr>
          <w:color w:val="000000"/>
        </w:rPr>
      </w:pPr>
      <w:r>
        <w:rPr>
          <w:rFonts w:ascii="TimesNewRomanPSMT" w:hAnsi="TimesNewRomanPSMT"/>
          <w:color w:val="000000"/>
        </w:rPr>
        <w:t>8.5. Протоколы заседаний Родительского комитета оформляются на листах А4 в напечатанном виде.</w:t>
      </w:r>
      <w:r>
        <w:rPr>
          <w:rFonts w:ascii="TimesNewRomanPSMT" w:hAnsi="TimesNewRomanPSMT"/>
          <w:color w:val="000000"/>
        </w:rPr>
        <w:br/>
        <w:t>Протокол каждого заседания прошивается отдельно, складывается в пап</w:t>
      </w:r>
      <w:r w:rsidR="00B33F59">
        <w:rPr>
          <w:rFonts w:ascii="TimesNewRomanPSMT" w:hAnsi="TimesNewRomanPSMT"/>
          <w:color w:val="000000"/>
        </w:rPr>
        <w:t>ку «Протоколы Родительского ко</w:t>
      </w:r>
      <w:r>
        <w:rPr>
          <w:rFonts w:ascii="TimesNewRomanPSMT" w:hAnsi="TimesNewRomanPSMT"/>
          <w:color w:val="000000"/>
        </w:rPr>
        <w:t>митета группы» и хранятся у педагогов групп ДОУ.</w:t>
      </w:r>
      <w:r>
        <w:rPr>
          <w:rFonts w:ascii="TimesNewRomanPSMT" w:hAnsi="TimesNewRomanPSMT"/>
          <w:color w:val="000000"/>
        </w:rPr>
        <w:br/>
        <w:t xml:space="preserve">8.6. Протоколы Родительского комитета </w:t>
      </w:r>
      <w:bookmarkStart w:id="0" w:name="_GoBack"/>
      <w:bookmarkEnd w:id="0"/>
      <w:r>
        <w:rPr>
          <w:rFonts w:ascii="TimesNewRomanPSMT" w:hAnsi="TimesNewRomanPSMT"/>
          <w:color w:val="000000"/>
        </w:rPr>
        <w:t>хранятся у воспитателей группы с момента комплектации группы довыпуска детей в школу, в архиве ДОУ - 1 год после выпуска детей в школу или расформирования (закрытия) группы.</w:t>
      </w:r>
    </w:p>
    <w:p w:rsidR="00A616CF" w:rsidRPr="004C7CDD" w:rsidRDefault="004C7CDD" w:rsidP="00B33F59">
      <w:pPr>
        <w:spacing w:after="0"/>
        <w:jc w:val="both"/>
      </w:pPr>
      <w:r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br/>
      </w:r>
    </w:p>
    <w:sectPr w:rsidR="00A616CF" w:rsidRPr="004C7CDD" w:rsidSect="00420AA3">
      <w:pgSz w:w="11906" w:h="16838"/>
      <w:pgMar w:top="709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C7CDD"/>
    <w:rsid w:val="00143644"/>
    <w:rsid w:val="0020096D"/>
    <w:rsid w:val="002577BB"/>
    <w:rsid w:val="00314ECB"/>
    <w:rsid w:val="00420AA3"/>
    <w:rsid w:val="004C7CDD"/>
    <w:rsid w:val="005627BA"/>
    <w:rsid w:val="00623C51"/>
    <w:rsid w:val="006A103B"/>
    <w:rsid w:val="00750738"/>
    <w:rsid w:val="00A616CF"/>
    <w:rsid w:val="00B33F59"/>
    <w:rsid w:val="00C333B0"/>
    <w:rsid w:val="00C5560D"/>
    <w:rsid w:val="00CF6DB0"/>
    <w:rsid w:val="00D36F24"/>
    <w:rsid w:val="00EB3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3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6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1</Pages>
  <Words>2002</Words>
  <Characters>11416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7</cp:revision>
  <dcterms:created xsi:type="dcterms:W3CDTF">2019-04-10T07:19:00Z</dcterms:created>
  <dcterms:modified xsi:type="dcterms:W3CDTF">2019-04-12T16:29:00Z</dcterms:modified>
</cp:coreProperties>
</file>